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16310" w14:textId="77777777" w:rsidR="002A7A19" w:rsidRPr="00BD3E82" w:rsidRDefault="002A7A19" w:rsidP="002A7A1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D3E82">
        <w:rPr>
          <w:rFonts w:cstheme="minorHAnsi"/>
          <w:b/>
          <w:bCs/>
          <w:color w:val="000000"/>
        </w:rPr>
        <w:t xml:space="preserve">ΠΑΡΑΡΤΗΜΑ </w:t>
      </w:r>
      <w:r>
        <w:rPr>
          <w:rFonts w:cstheme="minorHAnsi"/>
          <w:b/>
          <w:bCs/>
          <w:color w:val="000000"/>
        </w:rPr>
        <w:t>1</w:t>
      </w:r>
      <w:r w:rsidRPr="00BD3E82">
        <w:rPr>
          <w:rFonts w:cstheme="minorHAnsi"/>
          <w:b/>
          <w:bCs/>
          <w:color w:val="000000"/>
        </w:rPr>
        <w:t xml:space="preserve"> </w:t>
      </w:r>
    </w:p>
    <w:p w14:paraId="16D247F6" w14:textId="77777777" w:rsidR="002A7A19" w:rsidRDefault="002A7A19" w:rsidP="002A7A19">
      <w:pPr>
        <w:adjustRightInd w:val="0"/>
        <w:jc w:val="both"/>
        <w:rPr>
          <w:rFonts w:cstheme="minorHAnsi"/>
          <w:b/>
          <w:bCs/>
        </w:rPr>
      </w:pPr>
    </w:p>
    <w:p w14:paraId="1C1F7878" w14:textId="77777777" w:rsidR="002A7A19" w:rsidRDefault="002A7A19" w:rsidP="002A7A19">
      <w:pPr>
        <w:adjustRightInd w:val="0"/>
        <w:jc w:val="both"/>
        <w:rPr>
          <w:rFonts w:cstheme="minorHAnsi"/>
          <w:b/>
          <w:bCs/>
        </w:rPr>
      </w:pPr>
      <w:r w:rsidRPr="009D5D48">
        <w:rPr>
          <w:rFonts w:cstheme="minorHAnsi"/>
          <w:b/>
          <w:bCs/>
        </w:rPr>
        <w:t>1. Τμήμα Εργοθεραπείας: 1η θέση, πλήρους απασχόλησης</w:t>
      </w:r>
    </w:p>
    <w:tbl>
      <w:tblPr>
        <w:tblW w:w="53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80"/>
        <w:gridCol w:w="1724"/>
        <w:gridCol w:w="733"/>
        <w:gridCol w:w="1972"/>
        <w:gridCol w:w="1230"/>
        <w:gridCol w:w="614"/>
        <w:gridCol w:w="863"/>
        <w:gridCol w:w="1182"/>
      </w:tblGrid>
      <w:tr w:rsidR="002A7A19" w:rsidRPr="009D5D48" w14:paraId="714E4AE7" w14:textId="77777777" w:rsidTr="00AD2675">
        <w:trPr>
          <w:cantSplit/>
          <w:trHeight w:val="780"/>
          <w:tblHeader/>
          <w:jc w:val="center"/>
        </w:trPr>
        <w:tc>
          <w:tcPr>
            <w:tcW w:w="326" w:type="pct"/>
            <w:vAlign w:val="center"/>
          </w:tcPr>
          <w:p w14:paraId="7E5D4DBC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Αριθμός θέσης</w:t>
            </w:r>
          </w:p>
        </w:tc>
        <w:tc>
          <w:tcPr>
            <w:tcW w:w="969" w:type="pct"/>
            <w:shd w:val="clear" w:color="auto" w:fill="EEECE1"/>
            <w:vAlign w:val="center"/>
          </w:tcPr>
          <w:p w14:paraId="5C7C23B3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Τίτλος Γνωστικού Αντικειμένου Θέσης</w:t>
            </w:r>
          </w:p>
        </w:tc>
        <w:tc>
          <w:tcPr>
            <w:tcW w:w="412" w:type="pct"/>
            <w:shd w:val="clear" w:color="auto" w:fill="EEECE1"/>
            <w:vAlign w:val="center"/>
          </w:tcPr>
          <w:p w14:paraId="2172745A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Κωδικός Μαθήματος</w:t>
            </w:r>
          </w:p>
        </w:tc>
        <w:tc>
          <w:tcPr>
            <w:tcW w:w="1108" w:type="pct"/>
            <w:shd w:val="clear" w:color="auto" w:fill="EEECE1"/>
            <w:vAlign w:val="center"/>
          </w:tcPr>
          <w:p w14:paraId="3EE670DE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Τίτλος Μαθήματος</w:t>
            </w:r>
          </w:p>
        </w:tc>
        <w:tc>
          <w:tcPr>
            <w:tcW w:w="691" w:type="pct"/>
            <w:shd w:val="clear" w:color="auto" w:fill="EEECE1"/>
            <w:vAlign w:val="center"/>
          </w:tcPr>
          <w:p w14:paraId="2984DC20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Κατηγορία Μαθήματος (Υποχρεωτικό/ Επιλογής)</w:t>
            </w:r>
          </w:p>
        </w:tc>
        <w:tc>
          <w:tcPr>
            <w:tcW w:w="345" w:type="pct"/>
            <w:shd w:val="clear" w:color="auto" w:fill="EEECE1"/>
            <w:vAlign w:val="center"/>
          </w:tcPr>
          <w:p w14:paraId="68FD8B8B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Εξάμηνο</w:t>
            </w:r>
          </w:p>
        </w:tc>
        <w:tc>
          <w:tcPr>
            <w:tcW w:w="485" w:type="pct"/>
            <w:shd w:val="clear" w:color="auto" w:fill="EEECE1"/>
            <w:vAlign w:val="center"/>
          </w:tcPr>
          <w:p w14:paraId="61DF3E1E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Ώρες διδασκαλίας/ εβδομάδα</w:t>
            </w:r>
          </w:p>
        </w:tc>
        <w:tc>
          <w:tcPr>
            <w:tcW w:w="665" w:type="pct"/>
            <w:shd w:val="clear" w:color="auto" w:fill="EEECE1"/>
            <w:vAlign w:val="center"/>
          </w:tcPr>
          <w:p w14:paraId="4C5EF0F2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Καθεστώς Απασχόλησης* (πλήρους ή μερικής)</w:t>
            </w:r>
          </w:p>
        </w:tc>
      </w:tr>
      <w:tr w:rsidR="002A7A19" w:rsidRPr="009D5D48" w14:paraId="4DEF89EC" w14:textId="77777777" w:rsidTr="00AD2675">
        <w:trPr>
          <w:cantSplit/>
          <w:trHeight w:val="549"/>
          <w:tblHeader/>
          <w:jc w:val="center"/>
        </w:trPr>
        <w:tc>
          <w:tcPr>
            <w:tcW w:w="326" w:type="pct"/>
            <w:vMerge w:val="restart"/>
            <w:vAlign w:val="center"/>
          </w:tcPr>
          <w:p w14:paraId="639C7BB3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9" w:type="pct"/>
            <w:vMerge w:val="restart"/>
            <w:shd w:val="clear" w:color="auto" w:fill="FFFFFF"/>
            <w:vAlign w:val="center"/>
          </w:tcPr>
          <w:p w14:paraId="05425E91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62294">
              <w:rPr>
                <w:rFonts w:eastAsia="Times New Roman"/>
                <w:color w:val="000000"/>
                <w:sz w:val="18"/>
                <w:szCs w:val="18"/>
              </w:rPr>
              <w:t>Ε</w:t>
            </w:r>
            <w:r>
              <w:rPr>
                <w:rFonts w:eastAsia="Times New Roman"/>
                <w:color w:val="000000"/>
                <w:sz w:val="18"/>
                <w:szCs w:val="18"/>
              </w:rPr>
              <w:t>ργοθεραπεία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A0AA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62294">
              <w:rPr>
                <w:rFonts w:eastAsia="Times New Roman"/>
                <w:color w:val="000000"/>
                <w:sz w:val="18"/>
                <w:szCs w:val="18"/>
              </w:rPr>
              <w:t>ΕΘ305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A783E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62294">
              <w:rPr>
                <w:rFonts w:eastAsia="Times New Roman"/>
                <w:color w:val="000000"/>
                <w:sz w:val="18"/>
                <w:szCs w:val="18"/>
              </w:rPr>
              <w:t>ΕΠΙΣΤΗΜΗ ΕΡΓΟΥ</w:t>
            </w:r>
          </w:p>
        </w:tc>
        <w:tc>
          <w:tcPr>
            <w:tcW w:w="691" w:type="pct"/>
            <w:shd w:val="clear" w:color="auto" w:fill="FFFFFF"/>
            <w:vAlign w:val="center"/>
          </w:tcPr>
          <w:p w14:paraId="5EF3BE3C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D5D48">
              <w:rPr>
                <w:rFonts w:cstheme="minorHAnsi"/>
                <w:sz w:val="18"/>
                <w:szCs w:val="18"/>
              </w:rPr>
              <w:t>Υ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7D5EA39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  <w:r w:rsidRPr="009D5D48">
              <w:rPr>
                <w:rFonts w:cstheme="minorHAnsi"/>
                <w:sz w:val="18"/>
                <w:szCs w:val="18"/>
                <w:vertAlign w:val="superscript"/>
              </w:rPr>
              <w:t>ο</w:t>
            </w:r>
            <w:r w:rsidRPr="009D5D48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shd w:val="clear" w:color="auto" w:fill="FFFFFF"/>
            <w:vAlign w:val="center"/>
          </w:tcPr>
          <w:p w14:paraId="74877228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D5D48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665" w:type="pct"/>
            <w:vMerge w:val="restart"/>
            <w:vAlign w:val="center"/>
          </w:tcPr>
          <w:p w14:paraId="0B33667D" w14:textId="77777777" w:rsidR="002A7A19" w:rsidRPr="009D5D48" w:rsidRDefault="002A7A19" w:rsidP="00AD2675">
            <w:pPr>
              <w:adjustRightInd w:val="0"/>
              <w:rPr>
                <w:rFonts w:cstheme="minorHAnsi"/>
                <w:sz w:val="18"/>
                <w:szCs w:val="18"/>
              </w:rPr>
            </w:pPr>
            <w:r w:rsidRPr="009D5D48">
              <w:rPr>
                <w:rFonts w:cstheme="minorHAnsi"/>
                <w:sz w:val="18"/>
                <w:szCs w:val="18"/>
              </w:rPr>
              <w:t>Πλήρους απασχόλησης</w:t>
            </w:r>
          </w:p>
        </w:tc>
      </w:tr>
      <w:tr w:rsidR="002A7A19" w:rsidRPr="009D5D48" w14:paraId="5EFC22AB" w14:textId="77777777" w:rsidTr="00AD2675">
        <w:trPr>
          <w:cantSplit/>
          <w:trHeight w:val="133"/>
          <w:tblHeader/>
          <w:jc w:val="center"/>
        </w:trPr>
        <w:tc>
          <w:tcPr>
            <w:tcW w:w="326" w:type="pct"/>
            <w:vMerge/>
            <w:vAlign w:val="center"/>
          </w:tcPr>
          <w:p w14:paraId="798B0BA1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9" w:type="pct"/>
            <w:vMerge/>
            <w:shd w:val="clear" w:color="auto" w:fill="FFFFFF"/>
            <w:vAlign w:val="center"/>
          </w:tcPr>
          <w:p w14:paraId="664A2B14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8764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62294">
              <w:rPr>
                <w:rFonts w:eastAsia="Times New Roman"/>
                <w:color w:val="000000"/>
                <w:sz w:val="18"/>
                <w:szCs w:val="18"/>
              </w:rPr>
              <w:t>ΕΘ705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DDB18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62294">
              <w:rPr>
                <w:rFonts w:eastAsia="Times New Roman"/>
                <w:color w:val="000000"/>
                <w:sz w:val="18"/>
                <w:szCs w:val="18"/>
              </w:rPr>
              <w:t>ΣΥΛΛΟΓΙΣΤΙΚΗ ΣΤΗΝ ΕΡΓΟΘΕΡΑΠΕΙΑ</w:t>
            </w:r>
          </w:p>
        </w:tc>
        <w:tc>
          <w:tcPr>
            <w:tcW w:w="691" w:type="pct"/>
            <w:shd w:val="clear" w:color="auto" w:fill="FFFFFF"/>
            <w:vAlign w:val="center"/>
          </w:tcPr>
          <w:p w14:paraId="0CDB2AC6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D5D48">
              <w:rPr>
                <w:rFonts w:cstheme="minorHAnsi"/>
                <w:sz w:val="18"/>
                <w:szCs w:val="18"/>
              </w:rPr>
              <w:t>Υ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F049591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9D5D48">
              <w:rPr>
                <w:rFonts w:cstheme="minorHAnsi"/>
                <w:sz w:val="18"/>
                <w:szCs w:val="18"/>
                <w:vertAlign w:val="superscript"/>
              </w:rPr>
              <w:t>ο</w:t>
            </w:r>
            <w:r w:rsidRPr="009D5D48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shd w:val="clear" w:color="auto" w:fill="FFFFFF"/>
            <w:vAlign w:val="center"/>
          </w:tcPr>
          <w:p w14:paraId="7DEAB8E2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665" w:type="pct"/>
            <w:vMerge/>
            <w:vAlign w:val="center"/>
          </w:tcPr>
          <w:p w14:paraId="30C3B4CE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A7A19" w:rsidRPr="009D5D48" w14:paraId="1A4BB556" w14:textId="77777777" w:rsidTr="00AD2675">
        <w:trPr>
          <w:cantSplit/>
          <w:trHeight w:val="133"/>
          <w:tblHeader/>
          <w:jc w:val="center"/>
        </w:trPr>
        <w:tc>
          <w:tcPr>
            <w:tcW w:w="326" w:type="pct"/>
            <w:vMerge/>
            <w:vAlign w:val="center"/>
          </w:tcPr>
          <w:p w14:paraId="09CAE02D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9" w:type="pct"/>
            <w:vMerge/>
            <w:shd w:val="clear" w:color="auto" w:fill="FFFFFF"/>
            <w:vAlign w:val="center"/>
          </w:tcPr>
          <w:p w14:paraId="4706E0F5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0333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bookmarkStart w:id="0" w:name="RANGE!A95"/>
            <w:r w:rsidRPr="00962294">
              <w:rPr>
                <w:rFonts w:eastAsia="Times New Roman"/>
                <w:color w:val="000000"/>
                <w:sz w:val="18"/>
                <w:szCs w:val="18"/>
              </w:rPr>
              <w:t>ΕΘ706</w:t>
            </w:r>
            <w:bookmarkEnd w:id="0"/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4A074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62294">
              <w:rPr>
                <w:rFonts w:eastAsia="Times New Roman"/>
                <w:color w:val="000000"/>
                <w:sz w:val="18"/>
                <w:szCs w:val="18"/>
              </w:rPr>
              <w:t>ΟΡΓΑΝΩΣΗ ΚΑΙ ΔΙΟΙΚΗΣΗ ΥΠΗΡΕΣΙΩΝ ΕΡΓΟΘΕΡΑΠΕΙΑΣ</w:t>
            </w:r>
          </w:p>
        </w:tc>
        <w:tc>
          <w:tcPr>
            <w:tcW w:w="691" w:type="pct"/>
            <w:shd w:val="clear" w:color="auto" w:fill="FFFFFF"/>
            <w:vAlign w:val="center"/>
          </w:tcPr>
          <w:p w14:paraId="7C5C75C0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D5D48">
              <w:rPr>
                <w:rFonts w:cstheme="minorHAnsi"/>
                <w:sz w:val="18"/>
                <w:szCs w:val="18"/>
              </w:rPr>
              <w:t>Ε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21E515F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9D5D48">
              <w:rPr>
                <w:rFonts w:cstheme="minorHAnsi"/>
                <w:sz w:val="18"/>
                <w:szCs w:val="18"/>
                <w:vertAlign w:val="superscript"/>
              </w:rPr>
              <w:t>ο</w:t>
            </w:r>
            <w:r w:rsidRPr="009D5D48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shd w:val="clear" w:color="auto" w:fill="FFFFFF"/>
            <w:vAlign w:val="center"/>
          </w:tcPr>
          <w:p w14:paraId="60245E7C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D5D48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665" w:type="pct"/>
            <w:vMerge/>
            <w:vAlign w:val="center"/>
          </w:tcPr>
          <w:p w14:paraId="6E49A4FF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657870E4" w14:textId="77777777" w:rsidR="002A7A19" w:rsidRDefault="002A7A19" w:rsidP="002A7A19">
      <w:pPr>
        <w:ind w:right="-200"/>
        <w:jc w:val="both"/>
        <w:rPr>
          <w:rFonts w:cstheme="minorHAnsi"/>
          <w:b/>
          <w:bCs/>
        </w:rPr>
      </w:pPr>
    </w:p>
    <w:p w14:paraId="588FD410" w14:textId="77777777" w:rsidR="002A7A19" w:rsidRDefault="002A7A19" w:rsidP="002A7A19">
      <w:pPr>
        <w:ind w:right="-200"/>
        <w:jc w:val="both"/>
        <w:rPr>
          <w:rFonts w:cstheme="minorHAnsi"/>
          <w:b/>
          <w:bCs/>
        </w:rPr>
      </w:pPr>
    </w:p>
    <w:p w14:paraId="20C73F9C" w14:textId="77777777" w:rsidR="002A7A19" w:rsidRDefault="002A7A19" w:rsidP="002A7A19">
      <w:pPr>
        <w:adjustRightInd w:val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2</w:t>
      </w:r>
      <w:r w:rsidRPr="009D5D48">
        <w:rPr>
          <w:rFonts w:cstheme="minorHAnsi"/>
          <w:b/>
          <w:bCs/>
        </w:rPr>
        <w:t xml:space="preserve">. Τμήμα Εργοθεραπείας: </w:t>
      </w:r>
      <w:r>
        <w:rPr>
          <w:rFonts w:cstheme="minorHAnsi"/>
          <w:b/>
          <w:bCs/>
        </w:rPr>
        <w:t>2</w:t>
      </w:r>
      <w:r w:rsidRPr="009D5D48">
        <w:rPr>
          <w:rFonts w:cstheme="minorHAnsi"/>
          <w:b/>
          <w:bCs/>
        </w:rPr>
        <w:t>η θέση, πλήρους απασχόλησης</w:t>
      </w:r>
    </w:p>
    <w:tbl>
      <w:tblPr>
        <w:tblW w:w="53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81"/>
        <w:gridCol w:w="1726"/>
        <w:gridCol w:w="734"/>
        <w:gridCol w:w="1974"/>
        <w:gridCol w:w="1231"/>
        <w:gridCol w:w="613"/>
        <w:gridCol w:w="864"/>
        <w:gridCol w:w="1185"/>
      </w:tblGrid>
      <w:tr w:rsidR="002A7A19" w:rsidRPr="009D5D48" w14:paraId="43A5638C" w14:textId="77777777" w:rsidTr="00AD2675">
        <w:trPr>
          <w:cantSplit/>
          <w:trHeight w:val="752"/>
          <w:tblHeader/>
          <w:jc w:val="center"/>
        </w:trPr>
        <w:tc>
          <w:tcPr>
            <w:tcW w:w="326" w:type="pct"/>
            <w:vAlign w:val="center"/>
          </w:tcPr>
          <w:p w14:paraId="16DFF654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Αριθμός θέσης</w:t>
            </w:r>
          </w:p>
        </w:tc>
        <w:tc>
          <w:tcPr>
            <w:tcW w:w="969" w:type="pct"/>
            <w:shd w:val="clear" w:color="auto" w:fill="EEECE1"/>
            <w:vAlign w:val="center"/>
          </w:tcPr>
          <w:p w14:paraId="28F99FE7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Τίτλος Γνωστικού Αντικειμένου Θέσης</w:t>
            </w:r>
          </w:p>
        </w:tc>
        <w:tc>
          <w:tcPr>
            <w:tcW w:w="412" w:type="pct"/>
            <w:shd w:val="clear" w:color="auto" w:fill="EEECE1"/>
            <w:vAlign w:val="center"/>
          </w:tcPr>
          <w:p w14:paraId="0B781AEA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Κωδικός Μαθήματος</w:t>
            </w:r>
          </w:p>
        </w:tc>
        <w:tc>
          <w:tcPr>
            <w:tcW w:w="1108" w:type="pct"/>
            <w:shd w:val="clear" w:color="auto" w:fill="EEECE1"/>
            <w:vAlign w:val="center"/>
          </w:tcPr>
          <w:p w14:paraId="19AD4D1D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Τίτλος Μαθήματος</w:t>
            </w:r>
          </w:p>
        </w:tc>
        <w:tc>
          <w:tcPr>
            <w:tcW w:w="691" w:type="pct"/>
            <w:shd w:val="clear" w:color="auto" w:fill="EEECE1"/>
            <w:vAlign w:val="center"/>
          </w:tcPr>
          <w:p w14:paraId="28741DAA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Κατηγορία Μαθήματος (Υποχρεωτικό/ Επιλογής)</w:t>
            </w:r>
          </w:p>
        </w:tc>
        <w:tc>
          <w:tcPr>
            <w:tcW w:w="344" w:type="pct"/>
            <w:shd w:val="clear" w:color="auto" w:fill="EEECE1"/>
            <w:vAlign w:val="center"/>
          </w:tcPr>
          <w:p w14:paraId="09A2CB38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Εξάμηνο</w:t>
            </w:r>
          </w:p>
        </w:tc>
        <w:tc>
          <w:tcPr>
            <w:tcW w:w="485" w:type="pct"/>
            <w:shd w:val="clear" w:color="auto" w:fill="EEECE1"/>
            <w:vAlign w:val="center"/>
          </w:tcPr>
          <w:p w14:paraId="455AC942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Ώρες διδασκαλίας/ εβδομάδα</w:t>
            </w:r>
          </w:p>
        </w:tc>
        <w:tc>
          <w:tcPr>
            <w:tcW w:w="665" w:type="pct"/>
            <w:shd w:val="clear" w:color="auto" w:fill="EEECE1"/>
            <w:vAlign w:val="center"/>
          </w:tcPr>
          <w:p w14:paraId="46E7BF5E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</w:pPr>
            <w:r w:rsidRPr="009D5D48">
              <w:rPr>
                <w:rFonts w:cstheme="minorHAnsi"/>
                <w:bCs/>
                <w:color w:val="000000"/>
                <w:sz w:val="16"/>
                <w:szCs w:val="16"/>
                <w:lang w:eastAsia="el-GR"/>
              </w:rPr>
              <w:t>Καθεστώς Απασχόλησης* (πλήρους ή μερικής)</w:t>
            </w:r>
          </w:p>
        </w:tc>
      </w:tr>
      <w:tr w:rsidR="002A7A19" w:rsidRPr="009D5D48" w14:paraId="777C9746" w14:textId="77777777" w:rsidTr="00AD2675">
        <w:trPr>
          <w:cantSplit/>
          <w:trHeight w:val="529"/>
          <w:tblHeader/>
          <w:jc w:val="center"/>
        </w:trPr>
        <w:tc>
          <w:tcPr>
            <w:tcW w:w="326" w:type="pct"/>
            <w:vMerge w:val="restart"/>
            <w:vAlign w:val="center"/>
          </w:tcPr>
          <w:p w14:paraId="3AE8C900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9" w:type="pct"/>
            <w:vMerge w:val="restart"/>
            <w:shd w:val="clear" w:color="auto" w:fill="FFFFFF"/>
            <w:vAlign w:val="center"/>
          </w:tcPr>
          <w:p w14:paraId="0F73E85C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Εργοθεραπευτικές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παρεμβάσεις στην αναπηρία και Συστήματα Υγείας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BF5A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62294">
              <w:rPr>
                <w:rFonts w:eastAsia="Times New Roman"/>
                <w:color w:val="000000"/>
                <w:sz w:val="18"/>
                <w:szCs w:val="18"/>
              </w:rPr>
              <w:t>ΕΘ306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C6CC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62294">
              <w:rPr>
                <w:rFonts w:eastAsia="Times New Roman"/>
                <w:color w:val="000000"/>
                <w:sz w:val="18"/>
                <w:szCs w:val="18"/>
              </w:rPr>
              <w:t>ΠΡΩΙΜΗ ΑΝΙΧΝΕΥΣΗ ΚΑΙ ΠΑΡΕΜΒΑΣΗ ΓΙΑ ΠΑΙΔΙΑ ΜΕ ΑΝΑΠΗΡΙΑ</w:t>
            </w:r>
          </w:p>
        </w:tc>
        <w:tc>
          <w:tcPr>
            <w:tcW w:w="691" w:type="pct"/>
            <w:shd w:val="clear" w:color="auto" w:fill="FFFFFF"/>
            <w:vAlign w:val="center"/>
          </w:tcPr>
          <w:p w14:paraId="0B99578E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Ε</w:t>
            </w:r>
          </w:p>
        </w:tc>
        <w:tc>
          <w:tcPr>
            <w:tcW w:w="344" w:type="pct"/>
            <w:shd w:val="clear" w:color="auto" w:fill="FFFFFF"/>
            <w:vAlign w:val="center"/>
          </w:tcPr>
          <w:p w14:paraId="14C09517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  <w:r w:rsidRPr="009D5D48">
              <w:rPr>
                <w:rFonts w:cstheme="minorHAnsi"/>
                <w:sz w:val="18"/>
                <w:szCs w:val="18"/>
                <w:vertAlign w:val="superscript"/>
              </w:rPr>
              <w:t>ο</w:t>
            </w:r>
            <w:r w:rsidRPr="009D5D48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shd w:val="clear" w:color="auto" w:fill="FFFFFF"/>
            <w:vAlign w:val="center"/>
          </w:tcPr>
          <w:p w14:paraId="3B24572B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D5D48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665" w:type="pct"/>
            <w:vMerge w:val="restart"/>
            <w:vAlign w:val="center"/>
          </w:tcPr>
          <w:p w14:paraId="7C30CEDB" w14:textId="77777777" w:rsidR="002A7A19" w:rsidRPr="009D5D48" w:rsidRDefault="002A7A19" w:rsidP="00AD2675">
            <w:pPr>
              <w:adjustRightInd w:val="0"/>
              <w:rPr>
                <w:rFonts w:cstheme="minorHAnsi"/>
                <w:sz w:val="18"/>
                <w:szCs w:val="18"/>
              </w:rPr>
            </w:pPr>
            <w:r w:rsidRPr="009D5D48">
              <w:rPr>
                <w:rFonts w:cstheme="minorHAnsi"/>
                <w:sz w:val="18"/>
                <w:szCs w:val="18"/>
              </w:rPr>
              <w:t>Πλήρους απασχόλησης</w:t>
            </w:r>
          </w:p>
        </w:tc>
      </w:tr>
      <w:tr w:rsidR="002A7A19" w:rsidRPr="009D5D48" w14:paraId="6166FD3E" w14:textId="77777777" w:rsidTr="00AD2675">
        <w:trPr>
          <w:cantSplit/>
          <w:trHeight w:val="826"/>
          <w:tblHeader/>
          <w:jc w:val="center"/>
        </w:trPr>
        <w:tc>
          <w:tcPr>
            <w:tcW w:w="326" w:type="pct"/>
            <w:vMerge/>
            <w:vAlign w:val="center"/>
          </w:tcPr>
          <w:p w14:paraId="01C4520B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9" w:type="pct"/>
            <w:vMerge/>
            <w:shd w:val="clear" w:color="auto" w:fill="FFFFFF"/>
            <w:vAlign w:val="center"/>
          </w:tcPr>
          <w:p w14:paraId="638C1BFA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3791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62294">
              <w:rPr>
                <w:rFonts w:eastAsia="Times New Roman"/>
                <w:color w:val="000000"/>
                <w:sz w:val="18"/>
                <w:szCs w:val="18"/>
              </w:rPr>
              <w:t>ΕΘ307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275D1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62294">
              <w:rPr>
                <w:rFonts w:eastAsia="Times New Roman"/>
                <w:color w:val="000000"/>
                <w:sz w:val="18"/>
                <w:szCs w:val="18"/>
              </w:rPr>
              <w:t>ΔΟΜΕΣ ΚΑΙ ΣΥΣΤΗΜΑΤΑ ΥΓΕΙΑΣ</w:t>
            </w:r>
          </w:p>
        </w:tc>
        <w:tc>
          <w:tcPr>
            <w:tcW w:w="691" w:type="pct"/>
            <w:shd w:val="clear" w:color="auto" w:fill="FFFFFF"/>
            <w:vAlign w:val="center"/>
          </w:tcPr>
          <w:p w14:paraId="65FE98FB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Ε</w:t>
            </w:r>
          </w:p>
        </w:tc>
        <w:tc>
          <w:tcPr>
            <w:tcW w:w="344" w:type="pct"/>
            <w:shd w:val="clear" w:color="auto" w:fill="FFFFFF"/>
            <w:vAlign w:val="center"/>
          </w:tcPr>
          <w:p w14:paraId="733FCF04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  <w:r w:rsidRPr="009D5D48">
              <w:rPr>
                <w:rFonts w:cstheme="minorHAnsi"/>
                <w:sz w:val="18"/>
                <w:szCs w:val="18"/>
                <w:vertAlign w:val="superscript"/>
              </w:rPr>
              <w:t>ο</w:t>
            </w:r>
            <w:r w:rsidRPr="009D5D48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shd w:val="clear" w:color="auto" w:fill="FFFFFF"/>
            <w:vAlign w:val="center"/>
          </w:tcPr>
          <w:p w14:paraId="71F5B3A0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665" w:type="pct"/>
            <w:vMerge/>
            <w:vAlign w:val="center"/>
          </w:tcPr>
          <w:p w14:paraId="79F905F8" w14:textId="77777777" w:rsidR="002A7A19" w:rsidRPr="009D5D48" w:rsidRDefault="002A7A19" w:rsidP="00AD2675">
            <w:pPr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470E20FE" w14:textId="77777777" w:rsidR="002A7A19" w:rsidRDefault="002A7A19" w:rsidP="002A7A19">
      <w:pPr>
        <w:ind w:right="-200"/>
        <w:jc w:val="both"/>
        <w:rPr>
          <w:rFonts w:cstheme="minorHAnsi"/>
          <w:b/>
          <w:bCs/>
        </w:rPr>
      </w:pPr>
    </w:p>
    <w:p w14:paraId="04149894" w14:textId="77777777" w:rsidR="002A7A19" w:rsidRDefault="002A7A19" w:rsidP="002A7A19">
      <w:pPr>
        <w:ind w:right="-200"/>
        <w:jc w:val="both"/>
        <w:rPr>
          <w:rFonts w:cstheme="minorHAnsi"/>
          <w:b/>
          <w:bCs/>
        </w:rPr>
      </w:pPr>
    </w:p>
    <w:p w14:paraId="6499DAF0" w14:textId="77777777" w:rsidR="00133F92" w:rsidRPr="002A7A19" w:rsidRDefault="00133F92" w:rsidP="002A7A19"/>
    <w:sectPr w:rsidR="00133F92" w:rsidRPr="002A7A19" w:rsidSect="00133F92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E2C8F" w14:textId="77777777" w:rsidR="00193FC3" w:rsidRDefault="00193FC3" w:rsidP="001D56EB">
      <w:pPr>
        <w:spacing w:after="0" w:line="240" w:lineRule="auto"/>
      </w:pPr>
      <w:r>
        <w:separator/>
      </w:r>
    </w:p>
  </w:endnote>
  <w:endnote w:type="continuationSeparator" w:id="0">
    <w:p w14:paraId="09AA49D9" w14:textId="77777777" w:rsidR="00193FC3" w:rsidRDefault="00193FC3" w:rsidP="001D5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EF3A9" w14:textId="77777777" w:rsidR="001D56EB" w:rsidRDefault="001D56EB">
    <w:pPr>
      <w:pStyle w:val="a4"/>
    </w:pPr>
    <w:r>
      <w:rPr>
        <w:noProof/>
        <w:lang w:eastAsia="el-GR"/>
      </w:rPr>
      <w:drawing>
        <wp:inline distT="0" distB="0" distL="0" distR="0" wp14:anchorId="4D33BB75" wp14:editId="54AB6187">
          <wp:extent cx="5274310" cy="510701"/>
          <wp:effectExtent l="19050" t="0" r="2540" b="0"/>
          <wp:docPr id="1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107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D781B" w14:textId="77777777" w:rsidR="00193FC3" w:rsidRDefault="00193FC3" w:rsidP="001D56EB">
      <w:pPr>
        <w:spacing w:after="0" w:line="240" w:lineRule="auto"/>
      </w:pPr>
      <w:r>
        <w:separator/>
      </w:r>
    </w:p>
  </w:footnote>
  <w:footnote w:type="continuationSeparator" w:id="0">
    <w:p w14:paraId="2D5A12B3" w14:textId="77777777" w:rsidR="00193FC3" w:rsidRDefault="00193FC3" w:rsidP="001D56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225"/>
    <w:rsid w:val="00133F92"/>
    <w:rsid w:val="00193FC3"/>
    <w:rsid w:val="001D56EB"/>
    <w:rsid w:val="002A7A19"/>
    <w:rsid w:val="004A6391"/>
    <w:rsid w:val="00883225"/>
    <w:rsid w:val="00D2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BB5A"/>
  <w15:docId w15:val="{6D3FFE1D-E877-46ED-82C7-D9972F23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2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832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semiHidden/>
    <w:unhideWhenUsed/>
    <w:rsid w:val="001D56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1D56EB"/>
  </w:style>
  <w:style w:type="paragraph" w:styleId="a4">
    <w:name w:val="footer"/>
    <w:basedOn w:val="a"/>
    <w:link w:val="Char0"/>
    <w:uiPriority w:val="99"/>
    <w:semiHidden/>
    <w:unhideWhenUsed/>
    <w:rsid w:val="001D56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1D56EB"/>
  </w:style>
  <w:style w:type="paragraph" w:styleId="a5">
    <w:name w:val="Balloon Text"/>
    <w:basedOn w:val="a"/>
    <w:link w:val="Char1"/>
    <w:uiPriority w:val="99"/>
    <w:semiHidden/>
    <w:unhideWhenUsed/>
    <w:rsid w:val="001D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D5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agaleridou</dc:creator>
  <cp:lastModifiedBy>(a) ΣΧΟΥΛΙΔΟΥ ΚΑΛΛΙΟΠΗ</cp:lastModifiedBy>
  <cp:revision>2</cp:revision>
  <dcterms:created xsi:type="dcterms:W3CDTF">2026-07-30T13:32:00Z</dcterms:created>
  <dcterms:modified xsi:type="dcterms:W3CDTF">2026-07-30T13:32:00Z</dcterms:modified>
</cp:coreProperties>
</file>